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195" w14:textId="1AB32533" w:rsidR="004B08E0" w:rsidRDefault="00763F06" w:rsidP="00656300">
      <w:pPr>
        <w:jc w:val="center"/>
        <w:rPr>
          <w:b/>
          <w:sz w:val="36"/>
        </w:rPr>
      </w:pPr>
      <w:r>
        <w:rPr>
          <w:b/>
          <w:sz w:val="36"/>
        </w:rPr>
        <w:t>Dimensioning Tools</w:t>
      </w:r>
    </w:p>
    <w:p w14:paraId="5F51B4A6" w14:textId="36DDA628" w:rsidR="00656300" w:rsidRPr="00004992" w:rsidRDefault="00F80E6E" w:rsidP="00656300">
      <w:pPr>
        <w:rPr>
          <w:b/>
          <w:bCs/>
          <w:sz w:val="30"/>
          <w:szCs w:val="30"/>
          <w:u w:val="single"/>
        </w:rPr>
      </w:pPr>
      <w:r w:rsidRPr="00004992">
        <w:rPr>
          <w:b/>
          <w:bCs/>
          <w:sz w:val="30"/>
          <w:szCs w:val="30"/>
          <w:u w:val="single"/>
        </w:rPr>
        <w:t>Title</w:t>
      </w:r>
      <w:r w:rsidR="001C64BA" w:rsidRPr="00004992">
        <w:rPr>
          <w:b/>
          <w:bCs/>
          <w:sz w:val="30"/>
          <w:szCs w:val="30"/>
          <w:u w:val="single"/>
        </w:rPr>
        <w:t>:</w:t>
      </w:r>
    </w:p>
    <w:p w14:paraId="3E5200B3" w14:textId="7E0D9474" w:rsidR="00F80E6E" w:rsidRDefault="009B5590" w:rsidP="00656300">
      <w:pPr>
        <w:rPr>
          <w:sz w:val="30"/>
          <w:szCs w:val="30"/>
        </w:rPr>
      </w:pPr>
      <w:r>
        <w:rPr>
          <w:sz w:val="30"/>
          <w:szCs w:val="30"/>
        </w:rPr>
        <w:t>E</w:t>
      </w:r>
      <w:r>
        <w:rPr>
          <w:rFonts w:hint="eastAsia"/>
          <w:sz w:val="30"/>
          <w:szCs w:val="30"/>
        </w:rPr>
        <w:t>fficient</w:t>
      </w:r>
      <w:r>
        <w:rPr>
          <w:sz w:val="30"/>
          <w:szCs w:val="30"/>
        </w:rPr>
        <w:t xml:space="preserve"> </w:t>
      </w:r>
      <w:r w:rsidR="00F80E6E">
        <w:rPr>
          <w:rFonts w:hint="eastAsia"/>
          <w:sz w:val="30"/>
          <w:szCs w:val="30"/>
        </w:rPr>
        <w:t>D</w:t>
      </w:r>
      <w:r w:rsidR="00F80E6E">
        <w:rPr>
          <w:sz w:val="30"/>
          <w:szCs w:val="30"/>
        </w:rPr>
        <w:t>imension</w:t>
      </w:r>
      <w:r>
        <w:rPr>
          <w:rFonts w:hint="eastAsia"/>
          <w:sz w:val="30"/>
          <w:szCs w:val="30"/>
        </w:rPr>
        <w:t>ing</w:t>
      </w:r>
      <w:r w:rsidR="00F80E6E">
        <w:rPr>
          <w:sz w:val="30"/>
          <w:szCs w:val="30"/>
        </w:rPr>
        <w:t xml:space="preserve"> Tools</w:t>
      </w:r>
    </w:p>
    <w:p w14:paraId="01F3978F" w14:textId="7909E75E" w:rsidR="00F80E6E" w:rsidRDefault="00F80E6E" w:rsidP="00656300">
      <w:pPr>
        <w:rPr>
          <w:sz w:val="30"/>
          <w:szCs w:val="30"/>
        </w:rPr>
      </w:pPr>
    </w:p>
    <w:p w14:paraId="0BFDF79E" w14:textId="6FFE2CA2" w:rsidR="00F80E6E" w:rsidRPr="00004992" w:rsidRDefault="00F80E6E" w:rsidP="00656300">
      <w:pPr>
        <w:rPr>
          <w:b/>
          <w:bCs/>
          <w:sz w:val="30"/>
          <w:szCs w:val="30"/>
          <w:u w:val="single"/>
        </w:rPr>
      </w:pPr>
      <w:r w:rsidRPr="00004992">
        <w:rPr>
          <w:rFonts w:hint="eastAsia"/>
          <w:b/>
          <w:bCs/>
          <w:sz w:val="30"/>
          <w:szCs w:val="30"/>
          <w:u w:val="single"/>
        </w:rPr>
        <w:t>S</w:t>
      </w:r>
      <w:r w:rsidRPr="00004992">
        <w:rPr>
          <w:b/>
          <w:bCs/>
          <w:sz w:val="30"/>
          <w:szCs w:val="30"/>
          <w:u w:val="single"/>
        </w:rPr>
        <w:t>cript:</w:t>
      </w:r>
    </w:p>
    <w:p w14:paraId="05033785" w14:textId="639F8BC8" w:rsidR="00255A5A" w:rsidRPr="001C64BA" w:rsidRDefault="00255A5A" w:rsidP="00656300">
      <w:pPr>
        <w:rPr>
          <w:color w:val="ED7D31" w:themeColor="accent2"/>
          <w:sz w:val="30"/>
          <w:szCs w:val="30"/>
        </w:rPr>
      </w:pPr>
      <w:r w:rsidRPr="001C64BA">
        <w:rPr>
          <w:color w:val="ED7D31" w:themeColor="accent2"/>
          <w:sz w:val="30"/>
          <w:szCs w:val="30"/>
        </w:rPr>
        <w:t xml:space="preserve">Vertical </w:t>
      </w:r>
      <w:r w:rsidR="00194306" w:rsidRPr="001C64BA">
        <w:rPr>
          <w:color w:val="ED7D31" w:themeColor="accent2"/>
          <w:sz w:val="30"/>
          <w:szCs w:val="30"/>
        </w:rPr>
        <w:t>D</w:t>
      </w:r>
      <w:r w:rsidRPr="001C64BA">
        <w:rPr>
          <w:color w:val="ED7D31" w:themeColor="accent2"/>
          <w:sz w:val="30"/>
          <w:szCs w:val="30"/>
        </w:rPr>
        <w:t>imension</w:t>
      </w:r>
    </w:p>
    <w:p w14:paraId="0171D723" w14:textId="2438072E" w:rsidR="00843ADC" w:rsidRDefault="00656300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843ADC">
        <w:rPr>
          <w:rFonts w:ascii="Calibri Light" w:hAnsi="Calibri Light" w:cs="Calibri Light"/>
          <w:sz w:val="30"/>
          <w:szCs w:val="30"/>
        </w:rPr>
        <w:t>Click</w:t>
      </w:r>
      <w:r w:rsidR="002414FE" w:rsidRPr="00DB2683">
        <w:rPr>
          <w:rFonts w:ascii="Calibri Light" w:hAnsi="Calibri Light" w:cs="Calibri Light"/>
          <w:sz w:val="30"/>
          <w:szCs w:val="30"/>
        </w:rPr>
        <w:t xml:space="preserve"> </w:t>
      </w:r>
      <w:r w:rsidR="002414FE" w:rsidRPr="00244776">
        <w:rPr>
          <w:rFonts w:ascii="Calibri" w:hAnsi="Calibri" w:cs="Calibri"/>
          <w:b/>
          <w:bCs/>
          <w:i/>
          <w:iCs/>
          <w:sz w:val="30"/>
          <w:szCs w:val="30"/>
        </w:rPr>
        <w:t xml:space="preserve">Vertical </w:t>
      </w:r>
      <w:r w:rsidR="00843ADC" w:rsidRPr="00244776">
        <w:rPr>
          <w:rFonts w:ascii="Calibri" w:hAnsi="Calibri" w:cs="Calibri"/>
          <w:b/>
          <w:bCs/>
          <w:i/>
          <w:iCs/>
          <w:sz w:val="30"/>
          <w:szCs w:val="30"/>
        </w:rPr>
        <w:t>D</w:t>
      </w:r>
      <w:r w:rsidR="002414FE" w:rsidRPr="00244776">
        <w:rPr>
          <w:rFonts w:ascii="Calibri" w:hAnsi="Calibri" w:cs="Calibri"/>
          <w:b/>
          <w:bCs/>
          <w:i/>
          <w:iCs/>
          <w:sz w:val="30"/>
          <w:szCs w:val="30"/>
        </w:rPr>
        <w:t xml:space="preserve">imension </w:t>
      </w:r>
      <w:r w:rsidR="00843ADC">
        <w:rPr>
          <w:rFonts w:ascii="Calibri Light" w:hAnsi="Calibri Light" w:cs="Calibri Light"/>
          <w:sz w:val="30"/>
          <w:szCs w:val="30"/>
        </w:rPr>
        <w:t xml:space="preserve">command at </w:t>
      </w:r>
      <w:r w:rsidR="00843ADC" w:rsidRPr="00244776">
        <w:rPr>
          <w:rFonts w:ascii="Calibri Light" w:hAnsi="Calibri Light" w:cs="Calibri Light"/>
          <w:i/>
          <w:iCs/>
          <w:sz w:val="30"/>
          <w:szCs w:val="30"/>
        </w:rPr>
        <w:t>Ribbon - Annotation - Dimension</w:t>
      </w:r>
    </w:p>
    <w:p w14:paraId="73E94455" w14:textId="68F62B2F" w:rsidR="00656300" w:rsidRPr="00DB2683" w:rsidRDefault="00AA166C" w:rsidP="00660771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</w:t>
      </w:r>
      <w:r w:rsidR="00244776">
        <w:rPr>
          <w:rFonts w:ascii="Calibri Light" w:hAnsi="Calibri Light" w:cs="Calibri Light"/>
          <w:sz w:val="30"/>
          <w:szCs w:val="30"/>
        </w:rPr>
        <w:t>Select</w:t>
      </w:r>
      <w:r>
        <w:rPr>
          <w:rFonts w:ascii="Calibri Light" w:hAnsi="Calibri Light" w:cs="Calibri Light"/>
          <w:sz w:val="30"/>
          <w:szCs w:val="30"/>
        </w:rPr>
        <w:t xml:space="preserve"> the objects you want to dimension</w:t>
      </w:r>
    </w:p>
    <w:p w14:paraId="40B8CFBF" w14:textId="202AD07E" w:rsidR="00D12F4F" w:rsidRPr="00DB2683" w:rsidRDefault="002414FE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D12F4F" w:rsidRPr="00DB2683">
        <w:rPr>
          <w:rFonts w:ascii="Calibri Light" w:hAnsi="Calibri Light" w:cs="Calibri Light"/>
          <w:sz w:val="30"/>
          <w:szCs w:val="30"/>
        </w:rPr>
        <w:t xml:space="preserve">You can avoid overlying dimensions by </w:t>
      </w:r>
      <w:r w:rsidR="00244776">
        <w:rPr>
          <w:rFonts w:ascii="Calibri Light" w:hAnsi="Calibri Light" w:cs="Calibri Light"/>
          <w:sz w:val="30"/>
          <w:szCs w:val="30"/>
        </w:rPr>
        <w:t>select</w:t>
      </w:r>
      <w:r w:rsidR="00D12F4F" w:rsidRPr="00DB2683">
        <w:rPr>
          <w:rFonts w:ascii="Calibri Light" w:hAnsi="Calibri Light" w:cs="Calibri Light"/>
          <w:sz w:val="30"/>
          <w:szCs w:val="30"/>
        </w:rPr>
        <w:t>ing any option of dimension placement.</w:t>
      </w:r>
    </w:p>
    <w:p w14:paraId="70D207A0" w14:textId="49B17E43" w:rsidR="00D043E0" w:rsidRDefault="00D043E0" w:rsidP="00656300">
      <w:pPr>
        <w:rPr>
          <w:sz w:val="30"/>
          <w:szCs w:val="30"/>
        </w:rPr>
      </w:pPr>
    </w:p>
    <w:p w14:paraId="3945B1AD" w14:textId="0B95089F" w:rsidR="00255A5A" w:rsidRPr="001C64BA" w:rsidRDefault="00255A5A" w:rsidP="00656300">
      <w:pPr>
        <w:rPr>
          <w:color w:val="ED7D31" w:themeColor="accent2"/>
          <w:sz w:val="30"/>
          <w:szCs w:val="30"/>
        </w:rPr>
      </w:pPr>
      <w:r w:rsidRPr="001C64BA">
        <w:rPr>
          <w:color w:val="ED7D31" w:themeColor="accent2"/>
          <w:sz w:val="30"/>
          <w:szCs w:val="30"/>
        </w:rPr>
        <w:t>Multiple Dimension</w:t>
      </w:r>
    </w:p>
    <w:p w14:paraId="799A6351" w14:textId="73F277C5" w:rsidR="00D12F4F" w:rsidRPr="00DB2683" w:rsidRDefault="00D12F4F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DF48B8">
        <w:rPr>
          <w:rFonts w:ascii="Calibri Light" w:hAnsi="Calibri Light" w:cs="Calibri Light"/>
          <w:sz w:val="30"/>
          <w:szCs w:val="30"/>
        </w:rPr>
        <w:t>Use</w:t>
      </w:r>
      <w:r w:rsidRPr="00DB2683">
        <w:rPr>
          <w:rFonts w:ascii="Calibri Light" w:hAnsi="Calibri Light" w:cs="Calibri Light"/>
          <w:sz w:val="30"/>
          <w:szCs w:val="30"/>
        </w:rPr>
        <w:t xml:space="preserve"> </w:t>
      </w:r>
      <w:r w:rsidRPr="00232E0A">
        <w:rPr>
          <w:rFonts w:ascii="Calibri" w:hAnsi="Calibri" w:cs="Calibri"/>
          <w:b/>
          <w:bCs/>
          <w:i/>
          <w:iCs/>
          <w:sz w:val="30"/>
          <w:szCs w:val="30"/>
        </w:rPr>
        <w:t>Multiple Dimension</w:t>
      </w:r>
      <w:r w:rsidRPr="00DB2683">
        <w:rPr>
          <w:rFonts w:ascii="Calibri Light" w:hAnsi="Calibri Light" w:cs="Calibri Light"/>
          <w:sz w:val="30"/>
          <w:szCs w:val="30"/>
        </w:rPr>
        <w:t xml:space="preserve"> command to create baseline dimensions</w:t>
      </w:r>
      <w:r w:rsidR="00F5427B">
        <w:rPr>
          <w:rFonts w:ascii="Calibri Light" w:hAnsi="Calibri Light" w:cs="Calibri Light"/>
          <w:sz w:val="30"/>
          <w:szCs w:val="30"/>
        </w:rPr>
        <w:t xml:space="preserve"> </w:t>
      </w:r>
      <w:r w:rsidR="00F5427B">
        <w:rPr>
          <w:rFonts w:ascii="Calibri Light" w:hAnsi="Calibri Light" w:cs="Calibri Light" w:hint="eastAsia"/>
          <w:sz w:val="30"/>
          <w:szCs w:val="30"/>
        </w:rPr>
        <w:t>faster</w:t>
      </w:r>
      <w:r w:rsidRPr="00DB2683">
        <w:rPr>
          <w:rFonts w:ascii="Calibri Light" w:hAnsi="Calibri Light" w:cs="Calibri Light"/>
          <w:sz w:val="30"/>
          <w:szCs w:val="30"/>
        </w:rPr>
        <w:t>.</w:t>
      </w:r>
    </w:p>
    <w:p w14:paraId="7EEE0DF4" w14:textId="2E164056" w:rsidR="00337433" w:rsidRPr="00DB2683" w:rsidRDefault="00D12F4F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DF48B8">
        <w:rPr>
          <w:rFonts w:ascii="Calibri Light" w:hAnsi="Calibri Light" w:cs="Calibri Light"/>
          <w:sz w:val="30"/>
          <w:szCs w:val="30"/>
        </w:rPr>
        <w:t>Under</w:t>
      </w:r>
      <w:r w:rsidRPr="00DB2683">
        <w:rPr>
          <w:rFonts w:ascii="Calibri Light" w:hAnsi="Calibri Light" w:cs="Calibri Light"/>
          <w:sz w:val="30"/>
          <w:szCs w:val="30"/>
        </w:rPr>
        <w:t xml:space="preserve"> Parallel tab, you can set</w:t>
      </w:r>
      <w:r w:rsidR="00337433" w:rsidRPr="00DB2683">
        <w:rPr>
          <w:rFonts w:ascii="Calibri Light" w:hAnsi="Calibri Light" w:cs="Calibri Light"/>
          <w:sz w:val="30"/>
          <w:szCs w:val="30"/>
        </w:rPr>
        <w:t xml:space="preserve"> base line display options.</w:t>
      </w:r>
    </w:p>
    <w:p w14:paraId="469F1BBA" w14:textId="77777777" w:rsidR="00337433" w:rsidRPr="00DB2683" w:rsidRDefault="0033743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-Then select the objects to be measured and specify the origin point.</w:t>
      </w:r>
    </w:p>
    <w:p w14:paraId="4C71CC33" w14:textId="49F950B5" w:rsidR="002414FE" w:rsidRPr="00DB2683" w:rsidRDefault="0033743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 xml:space="preserve">-You can </w:t>
      </w:r>
      <w:r w:rsidR="00DF48B8">
        <w:rPr>
          <w:rFonts w:ascii="Calibri Light" w:hAnsi="Calibri Light" w:cs="Calibri Light"/>
          <w:sz w:val="30"/>
          <w:szCs w:val="30"/>
        </w:rPr>
        <w:t>also delete dimensions that you don’t want</w:t>
      </w:r>
      <w:r w:rsidRPr="00DB2683">
        <w:rPr>
          <w:rFonts w:ascii="Calibri Light" w:hAnsi="Calibri Light" w:cs="Calibri Light"/>
          <w:sz w:val="30"/>
          <w:szCs w:val="30"/>
        </w:rPr>
        <w:t>.</w:t>
      </w:r>
    </w:p>
    <w:p w14:paraId="6BEB30C2" w14:textId="77777777" w:rsidR="00255A5A" w:rsidRDefault="00255A5A" w:rsidP="00656300">
      <w:pPr>
        <w:rPr>
          <w:sz w:val="30"/>
          <w:szCs w:val="30"/>
        </w:rPr>
      </w:pPr>
    </w:p>
    <w:p w14:paraId="106016FD" w14:textId="7D24A83D" w:rsidR="00255A5A" w:rsidRPr="001C64BA" w:rsidRDefault="00255A5A" w:rsidP="00656300">
      <w:pPr>
        <w:rPr>
          <w:color w:val="ED7D31" w:themeColor="accent2"/>
          <w:sz w:val="30"/>
          <w:szCs w:val="30"/>
        </w:rPr>
      </w:pPr>
      <w:r w:rsidRPr="001C64BA">
        <w:rPr>
          <w:color w:val="ED7D31" w:themeColor="accent2"/>
          <w:sz w:val="30"/>
          <w:szCs w:val="30"/>
        </w:rPr>
        <w:t>Arrange Dimension</w:t>
      </w:r>
    </w:p>
    <w:p w14:paraId="39F1812D" w14:textId="65372A56" w:rsidR="00337433" w:rsidRPr="00DB2683" w:rsidRDefault="0033743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 xml:space="preserve">-Click the </w:t>
      </w:r>
      <w:r w:rsidRPr="00232E0A">
        <w:rPr>
          <w:rFonts w:ascii="Calibri" w:hAnsi="Calibri" w:cs="Calibri"/>
          <w:b/>
          <w:bCs/>
          <w:i/>
          <w:iCs/>
          <w:sz w:val="30"/>
          <w:szCs w:val="30"/>
        </w:rPr>
        <w:t>Arrange Dimension</w:t>
      </w:r>
      <w:r w:rsidRPr="00DB2683">
        <w:rPr>
          <w:rFonts w:ascii="Calibri Light" w:hAnsi="Calibri Light" w:cs="Calibri Light"/>
          <w:sz w:val="30"/>
          <w:szCs w:val="30"/>
        </w:rPr>
        <w:t xml:space="preserve"> command.</w:t>
      </w:r>
    </w:p>
    <w:p w14:paraId="224F49EC" w14:textId="1CA73091" w:rsidR="00295BAD" w:rsidRPr="00DB2683" w:rsidRDefault="0033743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-Select the dimensions and specify a point</w:t>
      </w:r>
      <w:r w:rsidR="0064394A">
        <w:rPr>
          <w:rFonts w:ascii="Calibri Light" w:hAnsi="Calibri Light" w:cs="Calibri Light"/>
          <w:sz w:val="30"/>
          <w:szCs w:val="30"/>
        </w:rPr>
        <w:t xml:space="preserve"> to arrange </w:t>
      </w:r>
      <w:r w:rsidR="0014718B">
        <w:rPr>
          <w:rFonts w:ascii="Calibri Light" w:hAnsi="Calibri Light" w:cs="Calibri Light"/>
          <w:sz w:val="30"/>
          <w:szCs w:val="30"/>
        </w:rPr>
        <w:t>them</w:t>
      </w:r>
      <w:r w:rsidR="0064394A">
        <w:rPr>
          <w:rFonts w:ascii="Calibri Light" w:hAnsi="Calibri Light" w:cs="Calibri Light"/>
          <w:sz w:val="30"/>
          <w:szCs w:val="30"/>
        </w:rPr>
        <w:t xml:space="preserve"> properly</w:t>
      </w:r>
    </w:p>
    <w:p w14:paraId="256F2123" w14:textId="1E1CE388" w:rsidR="00D043E0" w:rsidRDefault="00D043E0" w:rsidP="00656300">
      <w:pPr>
        <w:rPr>
          <w:sz w:val="30"/>
          <w:szCs w:val="30"/>
        </w:rPr>
      </w:pPr>
    </w:p>
    <w:p w14:paraId="45F1B2A6" w14:textId="77777777" w:rsidR="001C64BA" w:rsidRDefault="00255A5A" w:rsidP="00656300">
      <w:pPr>
        <w:rPr>
          <w:color w:val="ED7D31" w:themeColor="accent2"/>
          <w:sz w:val="30"/>
          <w:szCs w:val="30"/>
        </w:rPr>
      </w:pPr>
      <w:r w:rsidRPr="001C64BA">
        <w:rPr>
          <w:color w:val="ED7D31" w:themeColor="accent2"/>
          <w:sz w:val="30"/>
          <w:szCs w:val="30"/>
        </w:rPr>
        <w:t>Symmetrical Dimension</w:t>
      </w:r>
    </w:p>
    <w:p w14:paraId="1A3E349C" w14:textId="0C16135E" w:rsidR="00337433" w:rsidRPr="001C64BA" w:rsidRDefault="00255A5A" w:rsidP="00656300">
      <w:pPr>
        <w:rPr>
          <w:color w:val="ED7D31" w:themeColor="accent2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S</w:t>
      </w:r>
      <w:r w:rsidR="00337433" w:rsidRPr="00DB2683">
        <w:rPr>
          <w:rFonts w:ascii="Calibri Light" w:hAnsi="Calibri Light" w:cs="Calibri Light"/>
          <w:sz w:val="30"/>
          <w:szCs w:val="30"/>
        </w:rPr>
        <w:t xml:space="preserve">elect </w:t>
      </w:r>
      <w:r w:rsidR="00337433" w:rsidRPr="00232E0A">
        <w:rPr>
          <w:rFonts w:ascii="Calibri" w:hAnsi="Calibri" w:cs="Calibri"/>
          <w:b/>
          <w:bCs/>
          <w:i/>
          <w:iCs/>
          <w:sz w:val="30"/>
          <w:szCs w:val="30"/>
        </w:rPr>
        <w:t>Multiple Dimension</w:t>
      </w:r>
      <w:r w:rsidR="00337433" w:rsidRPr="00DB2683">
        <w:rPr>
          <w:rFonts w:ascii="Calibri Light" w:hAnsi="Calibri Light" w:cs="Calibri Light"/>
          <w:sz w:val="30"/>
          <w:szCs w:val="30"/>
        </w:rPr>
        <w:t xml:space="preserve"> command</w:t>
      </w:r>
      <w:r w:rsidR="00232E0A">
        <w:rPr>
          <w:rFonts w:ascii="Calibri Light" w:hAnsi="Calibri Light" w:cs="Calibri Light"/>
          <w:sz w:val="30"/>
          <w:szCs w:val="30"/>
        </w:rPr>
        <w:t xml:space="preserve"> </w:t>
      </w:r>
      <w:r w:rsidR="00732D59" w:rsidRPr="00DB2683">
        <w:rPr>
          <w:rFonts w:ascii="Calibri Light" w:hAnsi="Calibri Light" w:cs="Calibri Light"/>
          <w:sz w:val="30"/>
          <w:szCs w:val="30"/>
        </w:rPr>
        <w:t>to</w:t>
      </w:r>
      <w:r w:rsidR="00337433" w:rsidRPr="00DB2683">
        <w:rPr>
          <w:rFonts w:ascii="Calibri Light" w:hAnsi="Calibri Light" w:cs="Calibri Light"/>
          <w:sz w:val="30"/>
          <w:szCs w:val="30"/>
        </w:rPr>
        <w:t xml:space="preserve"> </w:t>
      </w:r>
      <w:r w:rsidR="00732D59" w:rsidRPr="00DB2683">
        <w:rPr>
          <w:rFonts w:ascii="Calibri Light" w:hAnsi="Calibri Light" w:cs="Calibri Light"/>
          <w:sz w:val="30"/>
          <w:szCs w:val="30"/>
        </w:rPr>
        <w:t>create</w:t>
      </w:r>
      <w:r w:rsidR="00337433" w:rsidRPr="00DB2683">
        <w:rPr>
          <w:rFonts w:ascii="Calibri Light" w:hAnsi="Calibri Light" w:cs="Calibri Light"/>
          <w:sz w:val="30"/>
          <w:szCs w:val="30"/>
        </w:rPr>
        <w:t xml:space="preserve"> symmetrical dimension objects.</w:t>
      </w:r>
    </w:p>
    <w:p w14:paraId="283F927E" w14:textId="5D987D99" w:rsidR="00337433" w:rsidRPr="00DB2683" w:rsidRDefault="0033743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C4447B">
        <w:rPr>
          <w:rFonts w:ascii="Calibri Light" w:hAnsi="Calibri Light" w:cs="Calibri Light"/>
          <w:sz w:val="30"/>
          <w:szCs w:val="30"/>
        </w:rPr>
        <w:t>Select</w:t>
      </w:r>
      <w:r w:rsidR="00732D59" w:rsidRPr="00DB2683">
        <w:rPr>
          <w:rFonts w:ascii="Calibri Light" w:hAnsi="Calibri Light" w:cs="Calibri Light"/>
          <w:sz w:val="30"/>
          <w:szCs w:val="30"/>
        </w:rPr>
        <w:t xml:space="preserve"> </w:t>
      </w:r>
      <w:r w:rsidR="00732D59" w:rsidRPr="00232E0A">
        <w:rPr>
          <w:rFonts w:ascii="Calibri Light" w:hAnsi="Calibri Light" w:cs="Calibri Light"/>
          <w:sz w:val="30"/>
          <w:szCs w:val="30"/>
        </w:rPr>
        <w:t xml:space="preserve">Shaft/Symmetric </w:t>
      </w:r>
      <w:r w:rsidR="00732D59" w:rsidRPr="00DB2683">
        <w:rPr>
          <w:rFonts w:ascii="Calibri Light" w:hAnsi="Calibri Light" w:cs="Calibri Light"/>
          <w:sz w:val="30"/>
          <w:szCs w:val="30"/>
        </w:rPr>
        <w:t>tab, press OK button.</w:t>
      </w:r>
    </w:p>
    <w:p w14:paraId="61A2FDF0" w14:textId="32E80AE4" w:rsidR="00506F5E" w:rsidRPr="00DB2683" w:rsidRDefault="00732D59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AD2BEA">
        <w:rPr>
          <w:rFonts w:ascii="Calibri Light" w:hAnsi="Calibri Light" w:cs="Calibri Light"/>
          <w:sz w:val="30"/>
          <w:szCs w:val="30"/>
        </w:rPr>
        <w:t>Then s</w:t>
      </w:r>
      <w:r w:rsidRPr="00DB2683">
        <w:rPr>
          <w:rFonts w:ascii="Calibri Light" w:hAnsi="Calibri Light" w:cs="Calibri Light"/>
          <w:sz w:val="30"/>
          <w:szCs w:val="30"/>
        </w:rPr>
        <w:t xml:space="preserve">elect all center line objects and outer edges </w:t>
      </w:r>
      <w:r w:rsidR="00C4447B">
        <w:rPr>
          <w:rFonts w:ascii="Calibri Light" w:hAnsi="Calibri Light" w:cs="Calibri Light"/>
          <w:sz w:val="30"/>
          <w:szCs w:val="30"/>
        </w:rPr>
        <w:t>in</w:t>
      </w:r>
      <w:r w:rsidRPr="00DB2683">
        <w:rPr>
          <w:rFonts w:ascii="Calibri Light" w:hAnsi="Calibri Light" w:cs="Calibri Light"/>
          <w:sz w:val="30"/>
          <w:szCs w:val="30"/>
        </w:rPr>
        <w:t xml:space="preserve"> the drawing.</w:t>
      </w:r>
    </w:p>
    <w:p w14:paraId="06A1BF01" w14:textId="77777777" w:rsidR="005765F6" w:rsidRDefault="005765F6" w:rsidP="00656300">
      <w:pPr>
        <w:rPr>
          <w:sz w:val="30"/>
          <w:szCs w:val="30"/>
        </w:rPr>
      </w:pPr>
    </w:p>
    <w:p w14:paraId="4EF99541" w14:textId="38CB858C" w:rsidR="005765F6" w:rsidRPr="001C64BA" w:rsidRDefault="005765F6" w:rsidP="00656300">
      <w:pPr>
        <w:rPr>
          <w:color w:val="ED7D31" w:themeColor="accent2"/>
          <w:sz w:val="30"/>
          <w:szCs w:val="30"/>
        </w:rPr>
      </w:pPr>
      <w:r w:rsidRPr="001C64BA">
        <w:rPr>
          <w:color w:val="ED7D31" w:themeColor="accent2"/>
          <w:sz w:val="30"/>
          <w:szCs w:val="30"/>
        </w:rPr>
        <w:t>Power Dimension</w:t>
      </w:r>
    </w:p>
    <w:p w14:paraId="458AE38D" w14:textId="1D0A609C" w:rsidR="007D046F" w:rsidRPr="00DB2683" w:rsidRDefault="00381CC5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-Click the</w:t>
      </w:r>
      <w:r w:rsidRPr="00843ADC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Pr="00576494">
        <w:rPr>
          <w:rFonts w:ascii="Calibri" w:hAnsi="Calibri" w:cs="Calibri"/>
          <w:b/>
          <w:bCs/>
          <w:i/>
          <w:iCs/>
          <w:sz w:val="30"/>
          <w:szCs w:val="30"/>
        </w:rPr>
        <w:t>Power Dimension</w:t>
      </w:r>
      <w:r w:rsidRPr="00843ADC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Pr="00DB2683">
        <w:rPr>
          <w:rFonts w:ascii="Calibri Light" w:hAnsi="Calibri Light" w:cs="Calibri Light"/>
          <w:sz w:val="30"/>
          <w:szCs w:val="30"/>
        </w:rPr>
        <w:t>command</w:t>
      </w:r>
      <w:r w:rsidR="006C56BC">
        <w:rPr>
          <w:rFonts w:ascii="Calibri Light" w:hAnsi="Calibri Light" w:cs="Calibri Light"/>
          <w:sz w:val="30"/>
          <w:szCs w:val="30"/>
        </w:rPr>
        <w:t xml:space="preserve">, Press enter to </w:t>
      </w:r>
      <w:r w:rsidR="00D35EC4" w:rsidRPr="00DB2683">
        <w:rPr>
          <w:rFonts w:ascii="Calibri Light" w:hAnsi="Calibri Light" w:cs="Calibri Light"/>
          <w:sz w:val="30"/>
          <w:szCs w:val="30"/>
        </w:rPr>
        <w:t>select a dimension object</w:t>
      </w:r>
      <w:r w:rsidRPr="00DB2683">
        <w:rPr>
          <w:rFonts w:ascii="Calibri Light" w:hAnsi="Calibri Light" w:cs="Calibri Light"/>
          <w:sz w:val="30"/>
          <w:szCs w:val="30"/>
        </w:rPr>
        <w:t>.</w:t>
      </w:r>
    </w:p>
    <w:p w14:paraId="158C2884" w14:textId="5E4F2D9A" w:rsidR="00C440A8" w:rsidRPr="00CB5E90" w:rsidRDefault="00CB5E90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lastRenderedPageBreak/>
        <w:t>-</w:t>
      </w:r>
      <w:r w:rsidR="005D4643" w:rsidRPr="00CB5E90">
        <w:rPr>
          <w:rFonts w:ascii="Calibri Light" w:hAnsi="Calibri Light" w:cs="Calibri Light"/>
          <w:sz w:val="30"/>
          <w:szCs w:val="30"/>
        </w:rPr>
        <w:t>Add a dimension symbol</w:t>
      </w:r>
      <w:r>
        <w:rPr>
          <w:rFonts w:ascii="Calibri Light" w:hAnsi="Calibri Light" w:cs="Calibri Light"/>
          <w:sz w:val="30"/>
          <w:szCs w:val="30"/>
        </w:rPr>
        <w:t xml:space="preserve">, </w:t>
      </w:r>
      <w:r w:rsidR="005D4643" w:rsidRPr="00CB5E90">
        <w:rPr>
          <w:rFonts w:ascii="Calibri Light" w:hAnsi="Calibri Light" w:cs="Calibri Light"/>
          <w:sz w:val="30"/>
          <w:szCs w:val="30"/>
        </w:rPr>
        <w:t xml:space="preserve">like </w:t>
      </w:r>
      <w:r>
        <w:rPr>
          <w:rFonts w:ascii="Calibri Light" w:hAnsi="Calibri Light" w:cs="Calibri Light"/>
          <w:sz w:val="30"/>
          <w:szCs w:val="30"/>
        </w:rPr>
        <w:t xml:space="preserve">the </w:t>
      </w:r>
      <w:r w:rsidR="005D4643" w:rsidRPr="00CB5E90">
        <w:rPr>
          <w:rFonts w:ascii="Calibri Light" w:hAnsi="Calibri Light" w:cs="Calibri Light"/>
          <w:sz w:val="30"/>
          <w:szCs w:val="30"/>
        </w:rPr>
        <w:t>diameter</w:t>
      </w:r>
      <w:r>
        <w:rPr>
          <w:rFonts w:ascii="Calibri Light" w:hAnsi="Calibri Light" w:cs="Calibri Light"/>
          <w:sz w:val="30"/>
          <w:szCs w:val="30"/>
        </w:rPr>
        <w:t xml:space="preserve"> symbol</w:t>
      </w:r>
    </w:p>
    <w:p w14:paraId="0D93C961" w14:textId="697BA45C" w:rsidR="00D35EC4" w:rsidRPr="00DB2683" w:rsidRDefault="00C440A8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-You can </w:t>
      </w:r>
      <w:r w:rsidR="00CB5E90">
        <w:rPr>
          <w:rFonts w:ascii="Calibri Light" w:hAnsi="Calibri Light" w:cs="Calibri Light"/>
          <w:sz w:val="30"/>
          <w:szCs w:val="30"/>
        </w:rPr>
        <w:t>apply</w:t>
      </w:r>
      <w:r w:rsidR="005D4643" w:rsidRPr="00DB2683">
        <w:rPr>
          <w:rFonts w:ascii="Calibri Light" w:hAnsi="Calibri Light" w:cs="Calibri Light"/>
          <w:sz w:val="30"/>
          <w:szCs w:val="30"/>
        </w:rPr>
        <w:t xml:space="preserve"> the same symbol to other dimensions.</w:t>
      </w:r>
    </w:p>
    <w:p w14:paraId="3307D10D" w14:textId="23AD671E" w:rsidR="005D4643" w:rsidRPr="00DB2683" w:rsidRDefault="005D464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5765F6" w:rsidRPr="00DB2683">
        <w:rPr>
          <w:rFonts w:ascii="Calibri Light" w:hAnsi="Calibri Light" w:cs="Calibri Light"/>
          <w:sz w:val="30"/>
          <w:szCs w:val="30"/>
        </w:rPr>
        <w:t>Y</w:t>
      </w:r>
      <w:r w:rsidRPr="00DB2683">
        <w:rPr>
          <w:rFonts w:ascii="Calibri Light" w:hAnsi="Calibri Light" w:cs="Calibri Light"/>
          <w:sz w:val="30"/>
          <w:szCs w:val="30"/>
        </w:rPr>
        <w:t xml:space="preserve">ou can </w:t>
      </w:r>
      <w:r w:rsidR="00CB5E90">
        <w:rPr>
          <w:rFonts w:ascii="Calibri Light" w:hAnsi="Calibri Light" w:cs="Calibri Light"/>
          <w:sz w:val="30"/>
          <w:szCs w:val="30"/>
        </w:rPr>
        <w:t xml:space="preserve">also </w:t>
      </w:r>
      <w:r w:rsidRPr="00DB2683">
        <w:rPr>
          <w:rFonts w:ascii="Calibri Light" w:hAnsi="Calibri Light" w:cs="Calibri Light"/>
          <w:sz w:val="30"/>
          <w:szCs w:val="30"/>
        </w:rPr>
        <w:t>add or edit different kinds of representation shapes for dimension text.</w:t>
      </w:r>
    </w:p>
    <w:p w14:paraId="7AD9148C" w14:textId="6C36B822" w:rsidR="005D4643" w:rsidRPr="00DB2683" w:rsidRDefault="005D464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F06068">
        <w:rPr>
          <w:rFonts w:ascii="Calibri Light" w:hAnsi="Calibri Light" w:cs="Calibri Light"/>
          <w:sz w:val="30"/>
          <w:szCs w:val="30"/>
        </w:rPr>
        <w:t>You can also a</w:t>
      </w:r>
      <w:r w:rsidRPr="00DB2683">
        <w:rPr>
          <w:rFonts w:ascii="Calibri Light" w:hAnsi="Calibri Light" w:cs="Calibri Light"/>
          <w:sz w:val="30"/>
          <w:szCs w:val="30"/>
        </w:rPr>
        <w:t xml:space="preserve">dd </w:t>
      </w:r>
      <w:r w:rsidR="00843ADC">
        <w:rPr>
          <w:rFonts w:ascii="Calibri Light" w:hAnsi="Calibri Light" w:cs="Calibri Light"/>
          <w:sz w:val="30"/>
          <w:szCs w:val="30"/>
        </w:rPr>
        <w:t>t</w:t>
      </w:r>
      <w:r w:rsidRPr="00DB2683">
        <w:rPr>
          <w:rFonts w:ascii="Calibri Light" w:hAnsi="Calibri Light" w:cs="Calibri Light"/>
          <w:sz w:val="30"/>
          <w:szCs w:val="30"/>
        </w:rPr>
        <w:t>olerance or standard fit symbols for hole and shaft without</w:t>
      </w:r>
      <w:r w:rsidR="00CB5E90">
        <w:rPr>
          <w:rFonts w:ascii="Calibri Light" w:hAnsi="Calibri Light" w:cs="Calibri Light"/>
          <w:sz w:val="30"/>
          <w:szCs w:val="30"/>
        </w:rPr>
        <w:t xml:space="preserve"> any </w:t>
      </w:r>
      <w:r w:rsidRPr="00DB2683">
        <w:rPr>
          <w:rFonts w:ascii="Calibri Light" w:hAnsi="Calibri Light" w:cs="Calibri Light"/>
          <w:sz w:val="30"/>
          <w:szCs w:val="30"/>
        </w:rPr>
        <w:t>effort.</w:t>
      </w:r>
    </w:p>
    <w:p w14:paraId="3F7952DF" w14:textId="2E61972E" w:rsidR="00A93889" w:rsidRDefault="00A93889" w:rsidP="00656300">
      <w:pPr>
        <w:rPr>
          <w:sz w:val="30"/>
          <w:szCs w:val="30"/>
        </w:rPr>
      </w:pPr>
    </w:p>
    <w:p w14:paraId="70F190B5" w14:textId="1E454BC9" w:rsidR="005765F6" w:rsidRPr="001C64BA" w:rsidRDefault="005765F6" w:rsidP="00656300">
      <w:pPr>
        <w:rPr>
          <w:color w:val="ED7D31" w:themeColor="accent2"/>
          <w:sz w:val="30"/>
          <w:szCs w:val="30"/>
        </w:rPr>
      </w:pPr>
      <w:r w:rsidRPr="001C64BA">
        <w:rPr>
          <w:color w:val="ED7D31" w:themeColor="accent2"/>
          <w:sz w:val="30"/>
          <w:szCs w:val="30"/>
        </w:rPr>
        <w:t>Chamfer Dimension</w:t>
      </w:r>
    </w:p>
    <w:p w14:paraId="42C9A812" w14:textId="270D66B1" w:rsidR="00315ED4" w:rsidRPr="00DB2683" w:rsidRDefault="005D4643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>-</w:t>
      </w:r>
      <w:r w:rsidR="00A93889" w:rsidRPr="00DB2683">
        <w:rPr>
          <w:rFonts w:ascii="Calibri Light" w:hAnsi="Calibri Light" w:cs="Calibri Light"/>
          <w:sz w:val="30"/>
          <w:szCs w:val="30"/>
        </w:rPr>
        <w:t>Click the</w:t>
      </w:r>
      <w:r w:rsidR="00A93889" w:rsidRPr="000556C4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A93889" w:rsidRPr="00576494">
        <w:rPr>
          <w:rFonts w:ascii="Calibri" w:hAnsi="Calibri" w:cs="Calibri"/>
          <w:b/>
          <w:bCs/>
          <w:i/>
          <w:iCs/>
          <w:sz w:val="30"/>
          <w:szCs w:val="30"/>
        </w:rPr>
        <w:t>Chamfer</w:t>
      </w:r>
      <w:r w:rsidR="00A93889" w:rsidRPr="000556C4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A93889" w:rsidRPr="00576494">
        <w:rPr>
          <w:rFonts w:ascii="Calibri Light" w:hAnsi="Calibri Light" w:cs="Calibri Light"/>
          <w:sz w:val="30"/>
          <w:szCs w:val="30"/>
        </w:rPr>
        <w:t>command</w:t>
      </w:r>
      <w:r w:rsidR="007120BD" w:rsidRPr="00DB2683">
        <w:rPr>
          <w:rFonts w:ascii="Calibri Light" w:hAnsi="Calibri Light" w:cs="Calibri Light"/>
          <w:sz w:val="30"/>
          <w:szCs w:val="30"/>
        </w:rPr>
        <w:t xml:space="preserve"> to</w:t>
      </w:r>
      <w:r w:rsidRPr="00DB2683">
        <w:rPr>
          <w:rFonts w:ascii="Calibri Light" w:hAnsi="Calibri Light" w:cs="Calibri Light"/>
          <w:sz w:val="30"/>
          <w:szCs w:val="30"/>
        </w:rPr>
        <w:t xml:space="preserve"> add a chamfer annotation.</w:t>
      </w:r>
    </w:p>
    <w:p w14:paraId="036D07EE" w14:textId="45FC535F" w:rsidR="00315ED4" w:rsidRPr="00DB2683" w:rsidRDefault="00315ED4" w:rsidP="00656300">
      <w:pPr>
        <w:rPr>
          <w:rFonts w:ascii="Calibri Light" w:hAnsi="Calibri Light" w:cs="Calibri Light"/>
          <w:sz w:val="30"/>
          <w:szCs w:val="30"/>
        </w:rPr>
      </w:pPr>
      <w:r w:rsidRPr="00DB2683">
        <w:rPr>
          <w:rFonts w:ascii="Calibri Light" w:hAnsi="Calibri Light" w:cs="Calibri Light"/>
          <w:sz w:val="30"/>
          <w:szCs w:val="30"/>
        </w:rPr>
        <w:t xml:space="preserve">-Select </w:t>
      </w:r>
      <w:r w:rsidR="007D3908">
        <w:rPr>
          <w:rFonts w:ascii="Calibri Light" w:hAnsi="Calibri Light" w:cs="Calibri Light"/>
          <w:sz w:val="30"/>
          <w:szCs w:val="30"/>
        </w:rPr>
        <w:t xml:space="preserve">chamfer line and </w:t>
      </w:r>
      <w:r w:rsidRPr="00DB2683">
        <w:rPr>
          <w:rFonts w:ascii="Calibri Light" w:hAnsi="Calibri Light" w:cs="Calibri Light"/>
          <w:sz w:val="30"/>
          <w:szCs w:val="30"/>
        </w:rPr>
        <w:t>two intersected lines</w:t>
      </w:r>
      <w:r w:rsidR="007D3908">
        <w:rPr>
          <w:rFonts w:ascii="Calibri Light" w:hAnsi="Calibri Light" w:cs="Calibri Light"/>
          <w:sz w:val="30"/>
          <w:szCs w:val="30"/>
        </w:rPr>
        <w:t>, click ok button</w:t>
      </w:r>
    </w:p>
    <w:p w14:paraId="3D91EA32" w14:textId="77777777" w:rsidR="007A5DCE" w:rsidRPr="00E84705" w:rsidRDefault="007A5DCE" w:rsidP="00656300">
      <w:pPr>
        <w:rPr>
          <w:sz w:val="30"/>
          <w:szCs w:val="30"/>
        </w:rPr>
      </w:pPr>
    </w:p>
    <w:p w14:paraId="45DB35DD" w14:textId="703C25D8" w:rsidR="009540BD" w:rsidRPr="00004992" w:rsidRDefault="009540BD" w:rsidP="00656300">
      <w:pPr>
        <w:rPr>
          <w:b/>
          <w:bCs/>
          <w:sz w:val="30"/>
          <w:szCs w:val="30"/>
          <w:u w:val="single"/>
        </w:rPr>
      </w:pPr>
      <w:r w:rsidRPr="00004992">
        <w:rPr>
          <w:rFonts w:hint="eastAsia"/>
          <w:b/>
          <w:bCs/>
          <w:sz w:val="30"/>
          <w:szCs w:val="30"/>
          <w:u w:val="single"/>
        </w:rPr>
        <w:t>E</w:t>
      </w:r>
      <w:r w:rsidRPr="00004992">
        <w:rPr>
          <w:b/>
          <w:bCs/>
          <w:sz w:val="30"/>
          <w:szCs w:val="30"/>
          <w:u w:val="single"/>
        </w:rPr>
        <w:t>nd:</w:t>
      </w:r>
    </w:p>
    <w:p w14:paraId="65610218" w14:textId="400F7C35" w:rsidR="00381CC5" w:rsidRDefault="009540BD" w:rsidP="00656300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Dimension </w:t>
      </w:r>
      <w:r w:rsidR="00813B21">
        <w:rPr>
          <w:sz w:val="30"/>
          <w:szCs w:val="30"/>
        </w:rPr>
        <w:t>objects</w:t>
      </w:r>
      <w:r w:rsidR="00915156">
        <w:rPr>
          <w:sz w:val="30"/>
          <w:szCs w:val="30"/>
        </w:rPr>
        <w:t xml:space="preserve"> with tools </w:t>
      </w:r>
      <w:r w:rsidR="00BB7965">
        <w:rPr>
          <w:rFonts w:hint="eastAsia"/>
          <w:sz w:val="30"/>
          <w:szCs w:val="30"/>
        </w:rPr>
        <w:t>efficiently</w:t>
      </w:r>
      <w:r w:rsidR="00BB7965">
        <w:rPr>
          <w:sz w:val="30"/>
          <w:szCs w:val="30"/>
        </w:rPr>
        <w:t xml:space="preserve"> </w:t>
      </w:r>
      <w:r w:rsidR="00231ECB" w:rsidRPr="00231ECB">
        <w:rPr>
          <w:sz w:val="30"/>
          <w:szCs w:val="30"/>
        </w:rPr>
        <w:t xml:space="preserve">in GstarCAD Mechanical </w:t>
      </w:r>
      <w:r>
        <w:rPr>
          <w:sz w:val="30"/>
          <w:szCs w:val="30"/>
        </w:rPr>
        <w:t>202</w:t>
      </w:r>
      <w:r w:rsidR="00833E3C">
        <w:rPr>
          <w:rFonts w:hint="eastAsia"/>
          <w:sz w:val="30"/>
          <w:szCs w:val="30"/>
        </w:rPr>
        <w:t>4</w:t>
      </w:r>
    </w:p>
    <w:p w14:paraId="20559DA0" w14:textId="77777777" w:rsidR="00822632" w:rsidRPr="00231ECB" w:rsidRDefault="00822632" w:rsidP="00656300">
      <w:pPr>
        <w:rPr>
          <w:sz w:val="30"/>
          <w:szCs w:val="30"/>
        </w:rPr>
      </w:pPr>
    </w:p>
    <w:sectPr w:rsidR="00822632" w:rsidRPr="00231ECB" w:rsidSect="00BE648E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7A44" w14:textId="77777777" w:rsidR="00BE648E" w:rsidRDefault="00BE648E" w:rsidP="00F80E6E">
      <w:pPr>
        <w:spacing w:after="0" w:line="240" w:lineRule="auto"/>
      </w:pPr>
      <w:r>
        <w:separator/>
      </w:r>
    </w:p>
  </w:endnote>
  <w:endnote w:type="continuationSeparator" w:id="0">
    <w:p w14:paraId="30F074C2" w14:textId="77777777" w:rsidR="00BE648E" w:rsidRDefault="00BE648E" w:rsidP="00F80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B616D" w14:textId="77777777" w:rsidR="00BE648E" w:rsidRDefault="00BE648E" w:rsidP="00F80E6E">
      <w:pPr>
        <w:spacing w:after="0" w:line="240" w:lineRule="auto"/>
      </w:pPr>
      <w:r>
        <w:separator/>
      </w:r>
    </w:p>
  </w:footnote>
  <w:footnote w:type="continuationSeparator" w:id="0">
    <w:p w14:paraId="626FED3B" w14:textId="77777777" w:rsidR="00BE648E" w:rsidRDefault="00BE648E" w:rsidP="00F80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57"/>
    <w:rsid w:val="00004992"/>
    <w:rsid w:val="000556C4"/>
    <w:rsid w:val="00123286"/>
    <w:rsid w:val="0014718B"/>
    <w:rsid w:val="0018165D"/>
    <w:rsid w:val="00194306"/>
    <w:rsid w:val="001C64BA"/>
    <w:rsid w:val="00231ECB"/>
    <w:rsid w:val="00232E0A"/>
    <w:rsid w:val="002414FE"/>
    <w:rsid w:val="00244776"/>
    <w:rsid w:val="00253EA1"/>
    <w:rsid w:val="00255A5A"/>
    <w:rsid w:val="00295BAD"/>
    <w:rsid w:val="002A5042"/>
    <w:rsid w:val="002B3C40"/>
    <w:rsid w:val="00315ED4"/>
    <w:rsid w:val="00337433"/>
    <w:rsid w:val="00340197"/>
    <w:rsid w:val="00381957"/>
    <w:rsid w:val="00381CC5"/>
    <w:rsid w:val="004B08E0"/>
    <w:rsid w:val="00506F5E"/>
    <w:rsid w:val="00557BF7"/>
    <w:rsid w:val="00576494"/>
    <w:rsid w:val="005765F6"/>
    <w:rsid w:val="005D4643"/>
    <w:rsid w:val="0064394A"/>
    <w:rsid w:val="00656300"/>
    <w:rsid w:val="00660771"/>
    <w:rsid w:val="006C56BC"/>
    <w:rsid w:val="007120BD"/>
    <w:rsid w:val="00732D59"/>
    <w:rsid w:val="00753BF5"/>
    <w:rsid w:val="00763F06"/>
    <w:rsid w:val="0076662B"/>
    <w:rsid w:val="007A5DCE"/>
    <w:rsid w:val="007D046F"/>
    <w:rsid w:val="007D3908"/>
    <w:rsid w:val="00813B21"/>
    <w:rsid w:val="00822632"/>
    <w:rsid w:val="008321AB"/>
    <w:rsid w:val="00833E3C"/>
    <w:rsid w:val="00843ADC"/>
    <w:rsid w:val="00857C89"/>
    <w:rsid w:val="00862DA9"/>
    <w:rsid w:val="00874181"/>
    <w:rsid w:val="00915156"/>
    <w:rsid w:val="009351D0"/>
    <w:rsid w:val="009540BD"/>
    <w:rsid w:val="009A434E"/>
    <w:rsid w:val="009B5590"/>
    <w:rsid w:val="00A93889"/>
    <w:rsid w:val="00AA166C"/>
    <w:rsid w:val="00AD2BEA"/>
    <w:rsid w:val="00B46E1C"/>
    <w:rsid w:val="00BB7965"/>
    <w:rsid w:val="00BE648E"/>
    <w:rsid w:val="00C06443"/>
    <w:rsid w:val="00C440A8"/>
    <w:rsid w:val="00C4447B"/>
    <w:rsid w:val="00CB5E90"/>
    <w:rsid w:val="00CD4964"/>
    <w:rsid w:val="00D043E0"/>
    <w:rsid w:val="00D12F4F"/>
    <w:rsid w:val="00D35EC4"/>
    <w:rsid w:val="00DB2683"/>
    <w:rsid w:val="00DF48B8"/>
    <w:rsid w:val="00E84705"/>
    <w:rsid w:val="00EA134B"/>
    <w:rsid w:val="00EB4AD3"/>
    <w:rsid w:val="00ED5397"/>
    <w:rsid w:val="00F06068"/>
    <w:rsid w:val="00F5427B"/>
    <w:rsid w:val="00F80E6E"/>
    <w:rsid w:val="00FD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15502"/>
  <w15:chartTrackingRefBased/>
  <w15:docId w15:val="{0F863F93-17E8-4106-890F-79EEA5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0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0E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0E6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0E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Luke Liu</cp:lastModifiedBy>
  <cp:revision>59</cp:revision>
  <dcterms:created xsi:type="dcterms:W3CDTF">2019-09-25T09:11:00Z</dcterms:created>
  <dcterms:modified xsi:type="dcterms:W3CDTF">2024-03-29T09:18:00Z</dcterms:modified>
</cp:coreProperties>
</file>